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A5" w:rsidRPr="00E3396E" w:rsidRDefault="007F549C" w:rsidP="00B752F9">
      <w:pPr>
        <w:spacing w:line="240" w:lineRule="auto"/>
        <w:rPr>
          <w:rFonts w:ascii="Arial" w:hAnsi="Arial" w:cs="Arial"/>
          <w:sz w:val="112"/>
          <w:szCs w:val="112"/>
        </w:rPr>
      </w:pPr>
      <w:r w:rsidRPr="00E3396E">
        <w:rPr>
          <w:rFonts w:ascii="Arial" w:hAnsi="Arial" w:cs="Arial"/>
          <w:noProof/>
          <w:sz w:val="112"/>
          <w:szCs w:val="11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ABA37" wp14:editId="093692E5">
                <wp:simplePos x="0" y="0"/>
                <wp:positionH relativeFrom="column">
                  <wp:posOffset>6037580</wp:posOffset>
                </wp:positionH>
                <wp:positionV relativeFrom="paragraph">
                  <wp:posOffset>5340349</wp:posOffset>
                </wp:positionV>
                <wp:extent cx="3431338" cy="711196"/>
                <wp:effectExtent l="95250" t="381000" r="93345" b="3752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6354">
                          <a:off x="0" y="0"/>
                          <a:ext cx="3431338" cy="71119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AA0607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49C" w:rsidRPr="00B752F9" w:rsidRDefault="007F549C" w:rsidP="007F549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52F9">
                              <w:rPr>
                                <w:rFonts w:ascii="Arial" w:hAnsi="Arial" w:cs="Arial"/>
                                <w:color w:val="AA0607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A060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#WAH</w:t>
                            </w:r>
                            <w:r w:rsidR="00B86063" w:rsidRPr="00B752F9">
                              <w:rPr>
                                <w:rFonts w:ascii="Arial" w:hAnsi="Arial" w:cs="Arial"/>
                                <w:color w:val="AA0607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A060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B752F9">
                              <w:rPr>
                                <w:rFonts w:ascii="Arial" w:hAnsi="Arial" w:cs="Arial"/>
                                <w:color w:val="AA0607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A060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ABA37" id="Rechteck 1" o:spid="_x0000_s1026" style="position:absolute;margin-left:475.4pt;margin-top:420.5pt;width:270.2pt;height:56pt;rotation:7278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VrsQIAALQFAAAOAAAAZHJzL2Uyb0RvYy54bWysVN9P2zAQfp+0/8Hy+0jSlgARKapATJMQ&#10;IGDi2XXsJprj82y3SffX7+wkpWJoD9PyEJ193333w3d3edW3iuyEdQ3okmYnKSVCc6gavSnp95fb&#10;L+eUOM90xRRoUdK9cPRq+fnTZWcKMYMaVCUsQRLtis6UtPbeFEnieC1a5k7ACI1KCbZlHo92k1SW&#10;dcjeqmSWpnnSga2MBS6cw9ubQUmXkV9Kwf2DlE54okqKsfn4t/G/Dv9kecmKjWWmbvgYBvuHKFrW&#10;aHR6oLphnpGtbf6gahtuwYH0JxzaBKRsuIg5YDZZ+i6b55oZEXPB4jhzKJP7f7T8fvdoSVPh21Gi&#10;WYtP9CR47QX/QbJQnc64AkHP5tGOJ4diSLWXtiUWsKR5ns9PFzF/zIj0sbz7Q3lF7wnHy/lins3n&#10;2BAcdWdZll3kwUMyUAVKY53/KqAlQSipxeeLrGx35/wAnSABruG2UQrvWaE06ZA0x56IFg5UUwVt&#10;UDq7WV8rS3YMu2C1SvP0bHR8BMMwlA5oEdtmdBjSHxKOkt8rMbh7EhLLhlnNBn+hYcXBCeNcaJ8N&#10;qppVYvB9muI3uZ4sYgWURsLALDHmA/dIMCEHkol7qMeIfwv8YDwW4m/GQ6qTZ9D+YNw2GuxHmSnM&#10;avQ84DH8o9IE0ffrHiFBXEO1x/6KXYLj5wy/bfBp75jzj8zipOElbg//gD+pAJ8QRomSGuyvj+4D&#10;HgcAtZR0OLkldT+3zApK1DeNo3GRLRZh1ONhcXo2w4M91qyPNXrbXgO2BbY/RhfFgPdqEqWF9hWX&#10;zCp4RRXTHH2XlHs7Ha79sFFwTXGxWkUYjrdh/k4/Gx7Iw/uE1n3pX5k1Y397nIx7mKacFe/afMAG&#10;Sw2rrQfZxBl4q+tYelwNsYfGNRZ2z/E5ot6W7fI3AAAA//8DAFBLAwQUAAYACAAAACEAxhiZW94A&#10;AAAMAQAADwAAAGRycy9kb3ducmV2LnhtbEyPwU7DMBBE70j8g7VI3Kid0pY0xKlaJC6VKkHhA9x4&#10;SVzsdRS7Tfh7nBMcRzOaeVNuRmfZFftgPEnIZgIYUu21oUbC58frQw4sREVaWU8o4QcDbKrbm1IV&#10;2g/0jtdjbFgqoVAoCW2MXcF5qFt0Ksx8h5S8L987FZPsG657NaRyZ/lciBV3ylBaaFWHLy3W38eL&#10;k/CWo1g97ehsvBnOezL2sKytlPd34/YZWMQx/oVhwk/oUCWmk7+QDsxKWC9FQo8S8kWWTk2JxTqb&#10;AztN3qMAXpX8/4nqFwAA//8DAFBLAQItABQABgAIAAAAIQC2gziS/gAAAOEBAAATAAAAAAAAAAAA&#10;AAAAAAAAAABbQ29udGVudF9UeXBlc10ueG1sUEsBAi0AFAAGAAgAAAAhADj9If/WAAAAlAEAAAsA&#10;AAAAAAAAAAAAAAAALwEAAF9yZWxzLy5yZWxzUEsBAi0AFAAGAAgAAAAhAIAARWuxAgAAtAUAAA4A&#10;AAAAAAAAAAAAAAAALgIAAGRycy9lMm9Eb2MueG1sUEsBAi0AFAAGAAgAAAAhAMYYmVveAAAADAEA&#10;AA8AAAAAAAAAAAAAAAAACwUAAGRycy9kb3ducmV2LnhtbFBLBQYAAAAABAAEAPMAAAAWBgAAAAA=&#10;" filled="f" strokecolor="#aa0607" strokeweight="6pt">
                <v:textbox>
                  <w:txbxContent>
                    <w:p w:rsidR="007F549C" w:rsidRPr="00B752F9" w:rsidRDefault="007F549C" w:rsidP="007F549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52F9">
                        <w:rPr>
                          <w:rFonts w:ascii="Arial" w:hAnsi="Arial" w:cs="Arial"/>
                          <w:color w:val="AA0607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A0607"/>
                            </w14:solidFill>
                            <w14:prstDash w14:val="solid"/>
                            <w14:round/>
                          </w14:textOutline>
                        </w:rPr>
                        <w:t>#WAH</w:t>
                      </w:r>
                      <w:r w:rsidR="00B86063" w:rsidRPr="00B752F9">
                        <w:rPr>
                          <w:rFonts w:ascii="Arial" w:hAnsi="Arial" w:cs="Arial"/>
                          <w:color w:val="AA0607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A0607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B752F9">
                        <w:rPr>
                          <w:rFonts w:ascii="Arial" w:hAnsi="Arial" w:cs="Arial"/>
                          <w:color w:val="AA0607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A0607"/>
                            </w14:solidFill>
                            <w14:prstDash w14:val="solid"/>
                            <w14:round/>
                          </w14:textOutline>
                        </w:rPr>
                        <w:t>D2018</w:t>
                      </w:r>
                    </w:p>
                  </w:txbxContent>
                </v:textbox>
              </v:rect>
            </w:pict>
          </mc:Fallback>
        </mc:AlternateContent>
      </w:r>
      <w:r w:rsidR="00E3396E" w:rsidRPr="00E3396E">
        <w:rPr>
          <w:rFonts w:ascii="Arial" w:hAnsi="Arial" w:cs="Arial"/>
          <w:sz w:val="112"/>
          <w:szCs w:val="112"/>
        </w:rPr>
        <w:t xml:space="preserve">Mir ist ein chancengerechter Zugang zur Hochschule wichtig, </w:t>
      </w:r>
      <w:r w:rsidR="00B752F9" w:rsidRPr="00E3396E">
        <w:rPr>
          <w:rFonts w:ascii="Arial" w:hAnsi="Arial" w:cs="Arial"/>
          <w:sz w:val="112"/>
          <w:szCs w:val="112"/>
        </w:rPr>
        <w:t>…</w:t>
      </w:r>
      <w:bookmarkStart w:id="0" w:name="_GoBack"/>
      <w:bookmarkEnd w:id="0"/>
    </w:p>
    <w:sectPr w:rsidR="005C2AA5" w:rsidRPr="00E3396E" w:rsidSect="007F54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9C"/>
    <w:rsid w:val="0029074C"/>
    <w:rsid w:val="00353200"/>
    <w:rsid w:val="005065E0"/>
    <w:rsid w:val="00530429"/>
    <w:rsid w:val="007F549C"/>
    <w:rsid w:val="00A80EF1"/>
    <w:rsid w:val="00B752F9"/>
    <w:rsid w:val="00B86063"/>
    <w:rsid w:val="00D114E2"/>
    <w:rsid w:val="00E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3880"/>
  <w15:chartTrackingRefBased/>
  <w15:docId w15:val="{06E5C498-E2D7-4BA0-A048-BCF8C1A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6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0607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6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A0607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6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A0607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5E0"/>
    <w:rPr>
      <w:rFonts w:asciiTheme="majorHAnsi" w:eastAsiaTheme="majorEastAsia" w:hAnsiTheme="majorHAnsi" w:cstheme="majorBidi"/>
      <w:color w:val="AA0607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5E0"/>
    <w:rPr>
      <w:rFonts w:asciiTheme="majorHAnsi" w:eastAsiaTheme="majorEastAsia" w:hAnsiTheme="majorHAnsi" w:cstheme="majorBidi"/>
      <w:color w:val="AA0607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5E0"/>
    <w:rPr>
      <w:rFonts w:asciiTheme="majorHAnsi" w:eastAsiaTheme="majorEastAsia" w:hAnsiTheme="majorHAnsi" w:cstheme="majorBidi"/>
      <w:color w:val="AA0607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6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9D9D-0209-4744-AE61-D834E1E3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ArbeiterKind.de</dc:creator>
  <cp:keywords/>
  <dc:description/>
  <cp:lastModifiedBy>ArbeiterKind.de</cp:lastModifiedBy>
  <cp:revision>2</cp:revision>
  <cp:lastPrinted>2018-11-14T17:09:00Z</cp:lastPrinted>
  <dcterms:created xsi:type="dcterms:W3CDTF">2018-11-20T14:51:00Z</dcterms:created>
  <dcterms:modified xsi:type="dcterms:W3CDTF">2018-11-20T14:51:00Z</dcterms:modified>
</cp:coreProperties>
</file>